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2F7D" w14:textId="77777777" w:rsidR="00486996" w:rsidRPr="00C05873" w:rsidRDefault="00486996" w:rsidP="00486996">
      <w:pPr>
        <w:pStyle w:val="Textoindependiente"/>
        <w:pBdr>
          <w:left w:val="single" w:sz="4" w:space="0" w:color="auto" w:shadow="1"/>
        </w:pBdr>
        <w:shd w:val="pct12" w:color="auto" w:fill="FFFFFF"/>
        <w:rPr>
          <w:b/>
          <w:sz w:val="24"/>
        </w:rPr>
      </w:pPr>
      <w:r w:rsidRPr="00C05873">
        <w:rPr>
          <w:b/>
          <w:sz w:val="24"/>
        </w:rPr>
        <w:t xml:space="preserve">MEMORIA JUSTIFICATIVA DE UN CONVENIO </w:t>
      </w:r>
    </w:p>
    <w:p w14:paraId="52ACA434" w14:textId="77777777" w:rsidR="00486996" w:rsidRDefault="00486996" w:rsidP="00486996">
      <w:pPr>
        <w:rPr>
          <w:sz w:val="24"/>
        </w:rPr>
      </w:pPr>
    </w:p>
    <w:p w14:paraId="442437E8" w14:textId="77777777" w:rsidR="00486996" w:rsidRPr="00C05873" w:rsidRDefault="00486996" w:rsidP="00486996">
      <w:pPr>
        <w:pBdr>
          <w:top w:val="single" w:sz="4" w:space="3" w:color="auto" w:shadow="1"/>
          <w:left w:val="single" w:sz="4" w:space="4" w:color="auto" w:shadow="1"/>
          <w:bottom w:val="single" w:sz="4" w:space="1" w:color="auto" w:shadow="1"/>
          <w:right w:val="single" w:sz="4" w:space="0" w:color="auto" w:shadow="1"/>
        </w:pBdr>
        <w:shd w:val="pct12" w:color="auto" w:fill="FFFFFF"/>
        <w:ind w:right="5102"/>
        <w:rPr>
          <w:b/>
          <w:sz w:val="24"/>
        </w:rPr>
      </w:pPr>
      <w:r w:rsidRPr="00C05873">
        <w:rPr>
          <w:b/>
          <w:sz w:val="24"/>
        </w:rPr>
        <w:t>DATOS DEL PROMOTOR:</w:t>
      </w:r>
    </w:p>
    <w:p w14:paraId="3C819107" w14:textId="77777777" w:rsidR="00486996" w:rsidRDefault="00486996" w:rsidP="00486996">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CellMar>
          <w:left w:w="70" w:type="dxa"/>
          <w:right w:w="70" w:type="dxa"/>
        </w:tblCellMar>
        <w:tblLook w:val="0000" w:firstRow="0" w:lastRow="0" w:firstColumn="0" w:lastColumn="0" w:noHBand="0" w:noVBand="0"/>
      </w:tblPr>
      <w:tblGrid>
        <w:gridCol w:w="8717"/>
      </w:tblGrid>
      <w:tr w:rsidR="00702D0D" w14:paraId="590DFD05" w14:textId="77777777" w:rsidTr="00702D0D">
        <w:trPr>
          <w:cantSplit/>
          <w:trHeight w:val="380"/>
        </w:trPr>
        <w:tc>
          <w:tcPr>
            <w:tcW w:w="8717" w:type="dxa"/>
            <w:vAlign w:val="center"/>
          </w:tcPr>
          <w:p w14:paraId="51A599E6" w14:textId="77777777" w:rsidR="00702D0D" w:rsidRPr="00052E04" w:rsidRDefault="00702D0D" w:rsidP="00702D0D">
            <w:pPr>
              <w:jc w:val="left"/>
              <w:rPr>
                <w:sz w:val="22"/>
              </w:rPr>
            </w:pPr>
            <w:r w:rsidRPr="00052E04">
              <w:rPr>
                <w:sz w:val="22"/>
                <w:szCs w:val="22"/>
              </w:rPr>
              <w:t>ÓRGANO:</w:t>
            </w:r>
            <w:r w:rsidRPr="00052E04">
              <w:rPr>
                <w:rStyle w:val="Refdenotaalpie"/>
                <w:sz w:val="22"/>
                <w:szCs w:val="22"/>
              </w:rPr>
              <w:footnoteReference w:id="1"/>
            </w:r>
          </w:p>
        </w:tc>
      </w:tr>
      <w:tr w:rsidR="00486996" w14:paraId="7A42EE27" w14:textId="77777777" w:rsidTr="00702D0D">
        <w:trPr>
          <w:cantSplit/>
          <w:trHeight w:val="380"/>
        </w:trPr>
        <w:tc>
          <w:tcPr>
            <w:tcW w:w="8717" w:type="dxa"/>
            <w:vAlign w:val="center"/>
          </w:tcPr>
          <w:p w14:paraId="08B09B4F" w14:textId="77777777" w:rsidR="00486996" w:rsidRPr="00052E04" w:rsidRDefault="00486996" w:rsidP="00702D0D">
            <w:pPr>
              <w:jc w:val="left"/>
              <w:rPr>
                <w:sz w:val="22"/>
              </w:rPr>
            </w:pPr>
            <w:r w:rsidRPr="00052E04">
              <w:rPr>
                <w:sz w:val="22"/>
                <w:szCs w:val="22"/>
              </w:rPr>
              <w:t>APELLIDOS Y NOMBRE:</w:t>
            </w:r>
          </w:p>
        </w:tc>
      </w:tr>
      <w:tr w:rsidR="00486996" w14:paraId="353E1BBE" w14:textId="77777777" w:rsidTr="00702D0D">
        <w:trPr>
          <w:cantSplit/>
          <w:trHeight w:val="380"/>
        </w:trPr>
        <w:tc>
          <w:tcPr>
            <w:tcW w:w="8717" w:type="dxa"/>
            <w:vAlign w:val="center"/>
          </w:tcPr>
          <w:p w14:paraId="74B740CE" w14:textId="77777777" w:rsidR="00486996" w:rsidRPr="00052E04" w:rsidRDefault="00702D0D" w:rsidP="00702D0D">
            <w:pPr>
              <w:jc w:val="left"/>
              <w:rPr>
                <w:sz w:val="22"/>
              </w:rPr>
            </w:pPr>
            <w:r w:rsidRPr="00052E04">
              <w:rPr>
                <w:sz w:val="22"/>
                <w:szCs w:val="22"/>
              </w:rPr>
              <w:t>UNIDAD ADMINISTRATIVA GESTORA:</w:t>
            </w:r>
          </w:p>
        </w:tc>
      </w:tr>
      <w:tr w:rsidR="00486996" w14:paraId="66E3FA68" w14:textId="77777777" w:rsidTr="00702D0D">
        <w:trPr>
          <w:cantSplit/>
          <w:trHeight w:val="380"/>
        </w:trPr>
        <w:tc>
          <w:tcPr>
            <w:tcW w:w="8717" w:type="dxa"/>
            <w:vAlign w:val="center"/>
          </w:tcPr>
          <w:p w14:paraId="2ABB1A12" w14:textId="77777777" w:rsidR="00486996" w:rsidRPr="00052E04" w:rsidRDefault="00052E04" w:rsidP="00702D0D">
            <w:pPr>
              <w:jc w:val="left"/>
              <w:rPr>
                <w:sz w:val="22"/>
              </w:rPr>
            </w:pPr>
            <w:r w:rsidRPr="00052E04">
              <w:rPr>
                <w:sz w:val="22"/>
                <w:szCs w:val="22"/>
              </w:rPr>
              <w:t>TELÉFONO DE CONTACTO:</w:t>
            </w:r>
          </w:p>
        </w:tc>
      </w:tr>
      <w:tr w:rsidR="00486996" w14:paraId="4C6FF7D4" w14:textId="77777777" w:rsidTr="00702D0D">
        <w:trPr>
          <w:cantSplit/>
          <w:trHeight w:val="380"/>
        </w:trPr>
        <w:tc>
          <w:tcPr>
            <w:tcW w:w="8717" w:type="dxa"/>
            <w:vAlign w:val="center"/>
          </w:tcPr>
          <w:p w14:paraId="530A47C3" w14:textId="77777777" w:rsidR="00486996" w:rsidRPr="00052E04" w:rsidRDefault="00052E04" w:rsidP="00702D0D">
            <w:pPr>
              <w:jc w:val="left"/>
              <w:rPr>
                <w:sz w:val="22"/>
              </w:rPr>
            </w:pPr>
            <w:r w:rsidRPr="00052E04">
              <w:rPr>
                <w:sz w:val="22"/>
                <w:szCs w:val="22"/>
              </w:rPr>
              <w:t>CORREO ELECTRÓNICO DE CONTACTO:</w:t>
            </w:r>
          </w:p>
        </w:tc>
      </w:tr>
    </w:tbl>
    <w:p w14:paraId="7E8360BF" w14:textId="77777777" w:rsidR="00486996" w:rsidRDefault="00486996" w:rsidP="00486996">
      <w:pPr>
        <w:rPr>
          <w:sz w:val="24"/>
        </w:rPr>
      </w:pPr>
    </w:p>
    <w:p w14:paraId="11236C56" w14:textId="77777777" w:rsidR="00486996" w:rsidRPr="00C05873" w:rsidRDefault="00486996" w:rsidP="00486996">
      <w:pPr>
        <w:pBdr>
          <w:top w:val="single" w:sz="6" w:space="1" w:color="auto" w:shadow="1"/>
          <w:left w:val="single" w:sz="6" w:space="4" w:color="auto" w:shadow="1"/>
          <w:bottom w:val="single" w:sz="6" w:space="1" w:color="auto" w:shadow="1"/>
          <w:right w:val="single" w:sz="6" w:space="1" w:color="auto" w:shadow="1"/>
        </w:pBdr>
        <w:shd w:val="pct12" w:color="auto" w:fill="FFFFFF"/>
        <w:tabs>
          <w:tab w:val="left" w:pos="4111"/>
        </w:tabs>
        <w:ind w:right="4393"/>
        <w:rPr>
          <w:b/>
          <w:sz w:val="24"/>
        </w:rPr>
      </w:pPr>
      <w:r w:rsidRPr="00C05873">
        <w:rPr>
          <w:b/>
          <w:sz w:val="24"/>
        </w:rPr>
        <w:t>PROPUESTA DE CONVENIO:</w:t>
      </w:r>
    </w:p>
    <w:p w14:paraId="16FFD6EB" w14:textId="77777777" w:rsidR="00486996" w:rsidRDefault="00486996" w:rsidP="00486996">
      <w:pPr>
        <w:rPr>
          <w:sz w:val="24"/>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486996" w14:paraId="31F20139" w14:textId="77777777" w:rsidTr="00A4525C">
        <w:tc>
          <w:tcPr>
            <w:tcW w:w="8644" w:type="dxa"/>
          </w:tcPr>
          <w:p w14:paraId="6FE4A745" w14:textId="77777777" w:rsidR="00486996" w:rsidRDefault="00486996" w:rsidP="00486996">
            <w:pPr>
              <w:rPr>
                <w:sz w:val="24"/>
              </w:rPr>
            </w:pPr>
            <w:r>
              <w:rPr>
                <w:sz w:val="24"/>
              </w:rPr>
              <w:t xml:space="preserve">Entidad con la que se celebra el Convenio </w:t>
            </w:r>
          </w:p>
        </w:tc>
      </w:tr>
      <w:tr w:rsidR="00486996" w14:paraId="3B295B74" w14:textId="77777777" w:rsidTr="00A4525C">
        <w:tc>
          <w:tcPr>
            <w:tcW w:w="8644" w:type="dxa"/>
          </w:tcPr>
          <w:p w14:paraId="2C25A4A0" w14:textId="77777777" w:rsidR="00486996" w:rsidRDefault="00486996" w:rsidP="00A4525C">
            <w:pPr>
              <w:rPr>
                <w:sz w:val="24"/>
              </w:rPr>
            </w:pPr>
          </w:p>
        </w:tc>
      </w:tr>
    </w:tbl>
    <w:p w14:paraId="3CA63600" w14:textId="77777777" w:rsidR="00486996" w:rsidRDefault="00486996" w:rsidP="00486996">
      <w:pPr>
        <w:rPr>
          <w:sz w:val="24"/>
        </w:rPr>
      </w:pPr>
    </w:p>
    <w:p w14:paraId="4F727511" w14:textId="77777777" w:rsidR="00486996" w:rsidRDefault="00486996" w:rsidP="00486996">
      <w:pPr>
        <w:rPr>
          <w:sz w:val="24"/>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486996" w14:paraId="656A11BA" w14:textId="77777777" w:rsidTr="00A4525C">
        <w:tc>
          <w:tcPr>
            <w:tcW w:w="8644" w:type="dxa"/>
          </w:tcPr>
          <w:p w14:paraId="7501E98F" w14:textId="77777777" w:rsidR="00486996" w:rsidRDefault="00486996" w:rsidP="00A4525C">
            <w:pPr>
              <w:rPr>
                <w:sz w:val="24"/>
              </w:rPr>
            </w:pPr>
            <w:r>
              <w:rPr>
                <w:sz w:val="24"/>
              </w:rPr>
              <w:t>Objeto del Convenio:</w:t>
            </w:r>
          </w:p>
        </w:tc>
      </w:tr>
      <w:tr w:rsidR="00486996" w14:paraId="24208593" w14:textId="77777777" w:rsidTr="00A4525C">
        <w:tc>
          <w:tcPr>
            <w:tcW w:w="8644" w:type="dxa"/>
          </w:tcPr>
          <w:p w14:paraId="3136F34C" w14:textId="77777777" w:rsidR="00486996" w:rsidRDefault="00486996" w:rsidP="00A4525C">
            <w:pPr>
              <w:rPr>
                <w:sz w:val="24"/>
              </w:rPr>
            </w:pPr>
          </w:p>
        </w:tc>
      </w:tr>
    </w:tbl>
    <w:p w14:paraId="0EB11F83" w14:textId="77777777" w:rsidR="00486996" w:rsidRDefault="00486996" w:rsidP="00486996">
      <w:pPr>
        <w:rPr>
          <w:sz w:val="24"/>
        </w:rPr>
      </w:pPr>
    </w:p>
    <w:p w14:paraId="3C12A687" w14:textId="77777777" w:rsidR="00C05873" w:rsidRDefault="00C05873" w:rsidP="00486996">
      <w:pPr>
        <w:rPr>
          <w:sz w:val="24"/>
        </w:rPr>
      </w:pPr>
    </w:p>
    <w:p w14:paraId="328B5CE4" w14:textId="77777777" w:rsidR="00C05873" w:rsidRPr="00C05873" w:rsidRDefault="00C05873" w:rsidP="00C05873">
      <w:pPr>
        <w:pBdr>
          <w:top w:val="single" w:sz="6" w:space="1" w:color="auto" w:shadow="1"/>
          <w:left w:val="single" w:sz="6" w:space="4" w:color="auto" w:shadow="1"/>
          <w:bottom w:val="single" w:sz="6" w:space="1" w:color="auto" w:shadow="1"/>
          <w:right w:val="single" w:sz="6" w:space="1" w:color="auto" w:shadow="1"/>
        </w:pBdr>
        <w:shd w:val="pct12" w:color="auto" w:fill="FFFFFF"/>
        <w:tabs>
          <w:tab w:val="left" w:pos="8505"/>
        </w:tabs>
        <w:ind w:right="140"/>
        <w:rPr>
          <w:b/>
          <w:sz w:val="24"/>
        </w:rPr>
      </w:pPr>
      <w:r w:rsidRPr="00C05873">
        <w:rPr>
          <w:b/>
          <w:sz w:val="24"/>
        </w:rPr>
        <w:t>NECESIDAD Y OPORTUNIDAD DEL CONVENIO:</w:t>
      </w:r>
    </w:p>
    <w:p w14:paraId="2777541F" w14:textId="77777777" w:rsidR="00486996" w:rsidRDefault="00486996" w:rsidP="00486996">
      <w:pPr>
        <w:rPr>
          <w:b/>
          <w:sz w:val="24"/>
        </w:rPr>
      </w:pPr>
    </w:p>
    <w:p w14:paraId="27E2F311" w14:textId="77777777" w:rsidR="00486996" w:rsidRPr="00C05873" w:rsidRDefault="00C05873" w:rsidP="00C05873">
      <w:pPr>
        <w:pBdr>
          <w:top w:val="single" w:sz="4" w:space="1" w:color="auto"/>
          <w:left w:val="single" w:sz="4" w:space="4" w:color="auto"/>
          <w:bottom w:val="single" w:sz="4" w:space="1" w:color="auto"/>
          <w:right w:val="single" w:sz="4" w:space="4" w:color="auto"/>
        </w:pBdr>
        <w:rPr>
          <w:sz w:val="24"/>
        </w:rPr>
      </w:pPr>
      <w:r>
        <w:rPr>
          <w:sz w:val="24"/>
        </w:rPr>
        <w:t xml:space="preserve">Se detallarán los argumentos que justifican la necesidad de celebrar el convenio, indicando razones de interés económico, social u otras que acrediten la consecución entre las partes de un fin común de interés general. </w:t>
      </w:r>
    </w:p>
    <w:p w14:paraId="4893A9CB"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63E5A9AF"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7CAB8FB6"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5CB543F5"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30FCFE2C"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74AFB499"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13B050E3"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6E1BDF51"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3E5311E0"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13E18423"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4D96EA50"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31A7D05C"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0DF13656" w14:textId="77777777" w:rsidR="00C05873" w:rsidRDefault="00C05873" w:rsidP="00C05873">
      <w:pPr>
        <w:pBdr>
          <w:top w:val="single" w:sz="4" w:space="1" w:color="auto"/>
          <w:left w:val="single" w:sz="4" w:space="4" w:color="auto"/>
          <w:bottom w:val="single" w:sz="4" w:space="1" w:color="auto"/>
          <w:right w:val="single" w:sz="4" w:space="4" w:color="auto"/>
        </w:pBdr>
        <w:rPr>
          <w:b/>
          <w:sz w:val="24"/>
        </w:rPr>
      </w:pPr>
    </w:p>
    <w:p w14:paraId="79BE3DB5" w14:textId="77777777" w:rsidR="00486996" w:rsidRDefault="00486996" w:rsidP="00486996">
      <w:pPr>
        <w:rPr>
          <w:sz w:val="24"/>
        </w:rPr>
      </w:pPr>
    </w:p>
    <w:p w14:paraId="12523900" w14:textId="77777777" w:rsidR="00C05873" w:rsidRDefault="00C05873" w:rsidP="00486996">
      <w:pPr>
        <w:rPr>
          <w:sz w:val="24"/>
        </w:rPr>
      </w:pPr>
    </w:p>
    <w:p w14:paraId="77616C5E" w14:textId="77777777" w:rsidR="00C05873" w:rsidRPr="00C05873" w:rsidRDefault="00C05873" w:rsidP="00C05873">
      <w:pPr>
        <w:pBdr>
          <w:top w:val="single" w:sz="6" w:space="1" w:color="auto" w:shadow="1"/>
          <w:left w:val="single" w:sz="6" w:space="4" w:color="auto" w:shadow="1"/>
          <w:bottom w:val="single" w:sz="6" w:space="1" w:color="auto" w:shadow="1"/>
          <w:right w:val="single" w:sz="6" w:space="1" w:color="auto" w:shadow="1"/>
        </w:pBdr>
        <w:shd w:val="pct12" w:color="auto" w:fill="FFFFFF"/>
        <w:tabs>
          <w:tab w:val="left" w:pos="8505"/>
        </w:tabs>
        <w:ind w:right="140"/>
        <w:rPr>
          <w:b/>
          <w:sz w:val="24"/>
        </w:rPr>
      </w:pPr>
      <w:r>
        <w:rPr>
          <w:b/>
          <w:sz w:val="24"/>
        </w:rPr>
        <w:lastRenderedPageBreak/>
        <w:t xml:space="preserve">IMPACTO ECONOMICO </w:t>
      </w:r>
      <w:r w:rsidRPr="00C05873">
        <w:rPr>
          <w:b/>
          <w:sz w:val="24"/>
        </w:rPr>
        <w:t>DEL CONVENIO:</w:t>
      </w:r>
    </w:p>
    <w:p w14:paraId="6F875B44" w14:textId="77777777" w:rsidR="00C05873" w:rsidRDefault="00C05873" w:rsidP="00486996">
      <w:pPr>
        <w:rPr>
          <w:sz w:val="24"/>
        </w:rPr>
      </w:pPr>
    </w:p>
    <w:p w14:paraId="36C52921" w14:textId="77777777" w:rsidR="00486996" w:rsidRDefault="00486996" w:rsidP="00486996">
      <w:pPr>
        <w:rPr>
          <w:b/>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486996" w14:paraId="73060903" w14:textId="77777777" w:rsidTr="00C05873">
        <w:tc>
          <w:tcPr>
            <w:tcW w:w="8644" w:type="dxa"/>
            <w:tcBorders>
              <w:top w:val="single" w:sz="4" w:space="0" w:color="auto"/>
              <w:left w:val="single" w:sz="4" w:space="0" w:color="auto"/>
              <w:bottom w:val="nil"/>
              <w:right w:val="single" w:sz="4" w:space="0" w:color="auto"/>
            </w:tcBorders>
          </w:tcPr>
          <w:p w14:paraId="44C7A058" w14:textId="77777777" w:rsidR="00574A3C" w:rsidRPr="00574A3C" w:rsidRDefault="00C05873" w:rsidP="00574A3C">
            <w:pPr>
              <w:rPr>
                <w:sz w:val="24"/>
              </w:rPr>
            </w:pPr>
            <w:r>
              <w:rPr>
                <w:sz w:val="24"/>
              </w:rPr>
              <w:t>Se hará constar el presupuesto de ingresos y gastos derivado de las actuaciones previstas en el convenio</w:t>
            </w:r>
            <w:r w:rsidR="00574A3C">
              <w:rPr>
                <w:sz w:val="24"/>
              </w:rPr>
              <w:t xml:space="preserve">. Si del convenio se derivara la necesidad de efectuar un </w:t>
            </w:r>
            <w:r w:rsidR="00574A3C" w:rsidRPr="00574A3C">
              <w:rPr>
                <w:sz w:val="24"/>
              </w:rPr>
              <w:t>gasto con cargo al</w:t>
            </w:r>
            <w:r w:rsidR="00C95271">
              <w:rPr>
                <w:sz w:val="24"/>
              </w:rPr>
              <w:t xml:space="preserve"> </w:t>
            </w:r>
            <w:r w:rsidR="00574A3C" w:rsidRPr="00574A3C">
              <w:rPr>
                <w:sz w:val="24"/>
              </w:rPr>
              <w:t xml:space="preserve">presupuesto del </w:t>
            </w:r>
            <w:r w:rsidR="00574A3C">
              <w:rPr>
                <w:sz w:val="24"/>
              </w:rPr>
              <w:t>órgano proponente</w:t>
            </w:r>
            <w:r w:rsidR="00574A3C" w:rsidRPr="00574A3C">
              <w:rPr>
                <w:sz w:val="24"/>
              </w:rPr>
              <w:t xml:space="preserve">, </w:t>
            </w:r>
            <w:r w:rsidR="00574A3C">
              <w:rPr>
                <w:sz w:val="24"/>
              </w:rPr>
              <w:t xml:space="preserve">se </w:t>
            </w:r>
            <w:r w:rsidR="00574A3C" w:rsidRPr="00574A3C">
              <w:rPr>
                <w:sz w:val="24"/>
              </w:rPr>
              <w:t>expresará la partida presupuestaria,</w:t>
            </w:r>
            <w:r w:rsidR="00C95271">
              <w:rPr>
                <w:sz w:val="24"/>
              </w:rPr>
              <w:t xml:space="preserve"> </w:t>
            </w:r>
            <w:r w:rsidR="00574A3C" w:rsidRPr="00574A3C">
              <w:rPr>
                <w:sz w:val="24"/>
              </w:rPr>
              <w:t>donde conste la existencia de crédito suficiente y adecuado para financiar el</w:t>
            </w:r>
            <w:r w:rsidR="00C95271">
              <w:rPr>
                <w:sz w:val="24"/>
              </w:rPr>
              <w:t xml:space="preserve"> </w:t>
            </w:r>
            <w:r w:rsidR="00574A3C" w:rsidRPr="00574A3C">
              <w:rPr>
                <w:sz w:val="24"/>
              </w:rPr>
              <w:t>convenio</w:t>
            </w:r>
          </w:p>
          <w:p w14:paraId="395F2324" w14:textId="77777777" w:rsidR="00486996" w:rsidRDefault="00486996" w:rsidP="00A4525C">
            <w:pPr>
              <w:rPr>
                <w:sz w:val="24"/>
              </w:rPr>
            </w:pPr>
          </w:p>
          <w:p w14:paraId="11D3E762" w14:textId="77777777" w:rsidR="00C05873" w:rsidRDefault="00C05873" w:rsidP="00A4525C">
            <w:pPr>
              <w:rPr>
                <w:sz w:val="24"/>
              </w:rPr>
            </w:pPr>
          </w:p>
          <w:p w14:paraId="09606323" w14:textId="77777777" w:rsidR="00C05873" w:rsidRDefault="00C05873" w:rsidP="00A4525C">
            <w:pPr>
              <w:rPr>
                <w:sz w:val="24"/>
              </w:rPr>
            </w:pPr>
          </w:p>
          <w:p w14:paraId="51C7E299" w14:textId="77777777" w:rsidR="00C05873" w:rsidRDefault="00C05873" w:rsidP="00A4525C">
            <w:pPr>
              <w:rPr>
                <w:sz w:val="24"/>
              </w:rPr>
            </w:pPr>
          </w:p>
          <w:p w14:paraId="7C4CD9DA" w14:textId="77777777" w:rsidR="00C05873" w:rsidRDefault="00C05873" w:rsidP="00A4525C">
            <w:pPr>
              <w:rPr>
                <w:sz w:val="24"/>
              </w:rPr>
            </w:pPr>
          </w:p>
          <w:p w14:paraId="2B4E6AF8" w14:textId="77777777" w:rsidR="00C05873" w:rsidRDefault="00C05873" w:rsidP="00A4525C">
            <w:pPr>
              <w:rPr>
                <w:sz w:val="24"/>
              </w:rPr>
            </w:pPr>
          </w:p>
          <w:p w14:paraId="7A6A7FC9" w14:textId="77777777" w:rsidR="00C05873" w:rsidRDefault="00C05873" w:rsidP="00A4525C">
            <w:pPr>
              <w:rPr>
                <w:sz w:val="24"/>
              </w:rPr>
            </w:pPr>
          </w:p>
          <w:p w14:paraId="62B53E19" w14:textId="77777777" w:rsidR="00C05873" w:rsidRDefault="00C05873" w:rsidP="00A4525C">
            <w:pPr>
              <w:rPr>
                <w:sz w:val="24"/>
              </w:rPr>
            </w:pPr>
          </w:p>
          <w:p w14:paraId="5E1C3D7E" w14:textId="77777777" w:rsidR="00C05873" w:rsidRDefault="00C05873" w:rsidP="00A4525C">
            <w:pPr>
              <w:rPr>
                <w:sz w:val="24"/>
              </w:rPr>
            </w:pPr>
          </w:p>
          <w:p w14:paraId="7C6FE0A3" w14:textId="77777777" w:rsidR="00C05873" w:rsidRDefault="00C05873" w:rsidP="00A4525C">
            <w:pPr>
              <w:rPr>
                <w:sz w:val="24"/>
              </w:rPr>
            </w:pPr>
          </w:p>
          <w:p w14:paraId="6B09D38F" w14:textId="77777777" w:rsidR="00C05873" w:rsidRDefault="00C05873" w:rsidP="00A4525C">
            <w:pPr>
              <w:rPr>
                <w:sz w:val="24"/>
              </w:rPr>
            </w:pPr>
          </w:p>
        </w:tc>
      </w:tr>
      <w:tr w:rsidR="00486996" w14:paraId="65C5D127" w14:textId="77777777" w:rsidTr="00C05873">
        <w:tc>
          <w:tcPr>
            <w:tcW w:w="8644" w:type="dxa"/>
            <w:tcBorders>
              <w:top w:val="nil"/>
              <w:left w:val="single" w:sz="4" w:space="0" w:color="auto"/>
              <w:bottom w:val="single" w:sz="4" w:space="0" w:color="auto"/>
              <w:right w:val="single" w:sz="4" w:space="0" w:color="auto"/>
            </w:tcBorders>
          </w:tcPr>
          <w:p w14:paraId="49949FDE" w14:textId="77777777" w:rsidR="00486996" w:rsidRDefault="00486996" w:rsidP="00A4525C">
            <w:pPr>
              <w:rPr>
                <w:sz w:val="24"/>
              </w:rPr>
            </w:pPr>
          </w:p>
        </w:tc>
      </w:tr>
    </w:tbl>
    <w:p w14:paraId="70F5A646" w14:textId="77777777" w:rsidR="00342B80" w:rsidRDefault="00342B80" w:rsidP="00342B80"/>
    <w:p w14:paraId="1AF8B4DB" w14:textId="77777777" w:rsidR="00342B80" w:rsidRDefault="00342B80" w:rsidP="00342B80"/>
    <w:p w14:paraId="523EFEEA" w14:textId="77777777" w:rsidR="00342B80" w:rsidRDefault="00342B80" w:rsidP="00342B80"/>
    <w:p w14:paraId="55C62A2D" w14:textId="77777777" w:rsidR="00342B80" w:rsidRDefault="00342B80" w:rsidP="00342B80"/>
    <w:p w14:paraId="2E4CF204" w14:textId="77777777" w:rsidR="00342B80" w:rsidRPr="00C05873" w:rsidRDefault="00342B80" w:rsidP="00342B80">
      <w:pPr>
        <w:pBdr>
          <w:top w:val="single" w:sz="6" w:space="1" w:color="auto" w:shadow="1"/>
          <w:left w:val="single" w:sz="6" w:space="4" w:color="auto" w:shadow="1"/>
          <w:bottom w:val="single" w:sz="6" w:space="1" w:color="auto" w:shadow="1"/>
          <w:right w:val="single" w:sz="6" w:space="1" w:color="auto" w:shadow="1"/>
        </w:pBdr>
        <w:shd w:val="pct12" w:color="auto" w:fill="FFFFFF"/>
        <w:tabs>
          <w:tab w:val="left" w:pos="8505"/>
        </w:tabs>
        <w:ind w:right="140"/>
        <w:rPr>
          <w:b/>
          <w:sz w:val="24"/>
        </w:rPr>
      </w:pPr>
      <w:r>
        <w:rPr>
          <w:b/>
          <w:sz w:val="24"/>
        </w:rPr>
        <w:t xml:space="preserve"> JUSTIFICACION DEL CARACTER NO CONTRACTUAL Y NO SUBVENCIONAL DE LA ACTIVIDAD A DESARROLLAR EN VIRTUD DEL CONVENIO</w:t>
      </w:r>
      <w:r w:rsidRPr="00C05873">
        <w:rPr>
          <w:b/>
          <w:sz w:val="24"/>
        </w:rPr>
        <w:t>:</w:t>
      </w:r>
    </w:p>
    <w:p w14:paraId="58ED4BFC" w14:textId="77777777" w:rsidR="00342B80" w:rsidRDefault="00342B80" w:rsidP="00342B80"/>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342B80" w14:paraId="0B3A723E" w14:textId="77777777" w:rsidTr="00A4525C">
        <w:tc>
          <w:tcPr>
            <w:tcW w:w="8644" w:type="dxa"/>
            <w:tcBorders>
              <w:top w:val="single" w:sz="4" w:space="0" w:color="auto"/>
              <w:left w:val="single" w:sz="4" w:space="0" w:color="auto"/>
              <w:bottom w:val="nil"/>
              <w:right w:val="single" w:sz="4" w:space="0" w:color="auto"/>
            </w:tcBorders>
          </w:tcPr>
          <w:p w14:paraId="2288D5CB" w14:textId="77777777" w:rsidR="00342B80" w:rsidRDefault="00342B80" w:rsidP="00A4525C">
            <w:pPr>
              <w:rPr>
                <w:sz w:val="24"/>
              </w:rPr>
            </w:pPr>
            <w:r>
              <w:rPr>
                <w:sz w:val="24"/>
              </w:rPr>
              <w:t xml:space="preserve">Se hará constar que el objeto del convenio no es una prestación propia de los contratos. Si consistiera en la concesión de una subvención, deberá acreditarse que se cumple lo previsto en la Ley </w:t>
            </w:r>
            <w:r w:rsidR="00014836">
              <w:rPr>
                <w:sz w:val="24"/>
              </w:rPr>
              <w:t>38/2003, de 17 de noviembre. General de Subvenciones</w:t>
            </w:r>
          </w:p>
          <w:p w14:paraId="767E9F04" w14:textId="77777777" w:rsidR="00014836" w:rsidRDefault="00014836" w:rsidP="00A4525C">
            <w:pPr>
              <w:rPr>
                <w:sz w:val="24"/>
              </w:rPr>
            </w:pPr>
          </w:p>
          <w:p w14:paraId="72A74739" w14:textId="77777777" w:rsidR="00014836" w:rsidRDefault="00014836" w:rsidP="00A4525C">
            <w:pPr>
              <w:rPr>
                <w:sz w:val="24"/>
              </w:rPr>
            </w:pPr>
          </w:p>
          <w:p w14:paraId="16644FC5" w14:textId="77777777" w:rsidR="00014836" w:rsidRDefault="00014836" w:rsidP="00A4525C">
            <w:pPr>
              <w:rPr>
                <w:sz w:val="24"/>
              </w:rPr>
            </w:pPr>
          </w:p>
          <w:p w14:paraId="2154E800" w14:textId="77777777" w:rsidR="00342B80" w:rsidRDefault="00342B80" w:rsidP="00A4525C">
            <w:pPr>
              <w:rPr>
                <w:sz w:val="24"/>
              </w:rPr>
            </w:pPr>
          </w:p>
          <w:p w14:paraId="5154FAA7" w14:textId="77777777" w:rsidR="00342B80" w:rsidRDefault="00342B80" w:rsidP="00A4525C">
            <w:pPr>
              <w:rPr>
                <w:sz w:val="24"/>
              </w:rPr>
            </w:pPr>
          </w:p>
          <w:p w14:paraId="4420AA6A" w14:textId="77777777" w:rsidR="00342B80" w:rsidRDefault="00342B80" w:rsidP="00A4525C">
            <w:pPr>
              <w:rPr>
                <w:sz w:val="24"/>
              </w:rPr>
            </w:pPr>
          </w:p>
          <w:p w14:paraId="343684DE" w14:textId="77777777" w:rsidR="00342B80" w:rsidRDefault="00342B80" w:rsidP="00A4525C">
            <w:pPr>
              <w:rPr>
                <w:sz w:val="24"/>
              </w:rPr>
            </w:pPr>
          </w:p>
          <w:p w14:paraId="2A9402C1" w14:textId="77777777" w:rsidR="00342B80" w:rsidRDefault="00342B80" w:rsidP="00A4525C">
            <w:pPr>
              <w:rPr>
                <w:sz w:val="24"/>
              </w:rPr>
            </w:pPr>
          </w:p>
        </w:tc>
      </w:tr>
      <w:tr w:rsidR="00342B80" w14:paraId="3DF07576" w14:textId="77777777" w:rsidTr="00A4525C">
        <w:tc>
          <w:tcPr>
            <w:tcW w:w="8644" w:type="dxa"/>
            <w:tcBorders>
              <w:top w:val="nil"/>
              <w:left w:val="single" w:sz="4" w:space="0" w:color="auto"/>
              <w:bottom w:val="single" w:sz="4" w:space="0" w:color="auto"/>
              <w:right w:val="single" w:sz="4" w:space="0" w:color="auto"/>
            </w:tcBorders>
          </w:tcPr>
          <w:p w14:paraId="5C3D7CFA" w14:textId="77777777" w:rsidR="00342B80" w:rsidRDefault="00342B80" w:rsidP="00A4525C">
            <w:pPr>
              <w:rPr>
                <w:sz w:val="24"/>
              </w:rPr>
            </w:pPr>
          </w:p>
        </w:tc>
      </w:tr>
    </w:tbl>
    <w:p w14:paraId="4CD70642" w14:textId="77777777" w:rsidR="00014836" w:rsidRDefault="00014836" w:rsidP="00342B80"/>
    <w:p w14:paraId="7017FC5F" w14:textId="77777777" w:rsidR="00052E04" w:rsidRDefault="00052E04" w:rsidP="00342B80"/>
    <w:p w14:paraId="6339C604" w14:textId="77777777" w:rsidR="00014836" w:rsidRPr="00014836" w:rsidRDefault="00014836" w:rsidP="00014836">
      <w:r w:rsidRPr="00014836">
        <w:t>…</w:t>
      </w:r>
      <w:proofErr w:type="gramStart"/>
      <w:r w:rsidRPr="00014836">
        <w:t>…….</w:t>
      </w:r>
      <w:proofErr w:type="gramEnd"/>
      <w:r w:rsidRPr="00014836">
        <w:t xml:space="preserve">…, a ………………………… de ………………………… de 201…                                                                   </w:t>
      </w:r>
    </w:p>
    <w:p w14:paraId="3A6E6AE2" w14:textId="77777777" w:rsidR="00014836" w:rsidRPr="00014836" w:rsidRDefault="00014836" w:rsidP="00014836">
      <w:r w:rsidRPr="00014836">
        <w:tab/>
      </w:r>
      <w:r w:rsidRPr="00014836">
        <w:tab/>
      </w:r>
      <w:r w:rsidRPr="00014836">
        <w:tab/>
      </w:r>
      <w:r w:rsidRPr="00014836">
        <w:tab/>
      </w:r>
      <w:r w:rsidRPr="00014836">
        <w:tab/>
      </w:r>
      <w:r w:rsidRPr="00014836">
        <w:tab/>
      </w:r>
      <w:r w:rsidRPr="00014836">
        <w:tab/>
      </w:r>
    </w:p>
    <w:p w14:paraId="39073B5D" w14:textId="77777777" w:rsidR="00014836" w:rsidRPr="00014836" w:rsidRDefault="00014836" w:rsidP="00014836">
      <w:r w:rsidRPr="00014836">
        <w:tab/>
      </w:r>
      <w:r w:rsidRPr="00014836">
        <w:tab/>
      </w:r>
      <w:r w:rsidRPr="00014836">
        <w:tab/>
      </w:r>
      <w:r w:rsidRPr="00014836">
        <w:tab/>
      </w:r>
      <w:r w:rsidRPr="00014836">
        <w:tab/>
      </w:r>
      <w:r w:rsidRPr="00014836">
        <w:tab/>
      </w:r>
      <w:r w:rsidRPr="00014836">
        <w:tab/>
        <w:t>Firma</w:t>
      </w:r>
      <w:r w:rsidR="00052E04">
        <w:t xml:space="preserve"> del responsable del órgano</w:t>
      </w:r>
    </w:p>
    <w:p w14:paraId="657D41C3" w14:textId="77777777" w:rsidR="00486996" w:rsidRDefault="00486996" w:rsidP="00342B80"/>
    <w:sectPr w:rsidR="00486996" w:rsidSect="00486996">
      <w:headerReference w:type="default" r:id="rId7"/>
      <w:footerReference w:type="default" r:id="rId8"/>
      <w:pgSz w:w="11906" w:h="16838"/>
      <w:pgMar w:top="2127" w:right="170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5D05" w14:textId="77777777" w:rsidR="00FB59AC" w:rsidRDefault="00FB59AC" w:rsidP="00486996">
      <w:r>
        <w:separator/>
      </w:r>
    </w:p>
  </w:endnote>
  <w:endnote w:type="continuationSeparator" w:id="0">
    <w:p w14:paraId="4D7BE781" w14:textId="77777777" w:rsidR="00FB59AC" w:rsidRDefault="00FB59AC" w:rsidP="0048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8088" w14:textId="77777777" w:rsidR="009737B9" w:rsidRDefault="009737B9">
    <w:pPr>
      <w:pStyle w:val="Piedepgina"/>
    </w:pPr>
  </w:p>
  <w:p w14:paraId="4305B70E" w14:textId="798FBEC5" w:rsidR="00575F21" w:rsidRDefault="00575F21">
    <w:pPr>
      <w:pStyle w:val="Piedepgina"/>
    </w:pPr>
    <w:r w:rsidRPr="00575F21">
      <w:rPr>
        <w:rFonts w:eastAsia="Times New Roman"/>
        <w:noProof/>
        <w:sz w:val="24"/>
        <w:lang w:eastAsia="es-ES"/>
      </w:rPr>
      <w:drawing>
        <wp:inline distT="0" distB="0" distL="0" distR="0" wp14:anchorId="67FADE3D" wp14:editId="135FEC88">
          <wp:extent cx="1314450" cy="190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90500"/>
                  </a:xfrm>
                  <a:prstGeom prst="rect">
                    <a:avLst/>
                  </a:prstGeom>
                  <a:noFill/>
                  <a:ln>
                    <a:noFill/>
                  </a:ln>
                </pic:spPr>
              </pic:pic>
            </a:graphicData>
          </a:graphic>
        </wp:inline>
      </w:drawing>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DD41" w14:textId="77777777" w:rsidR="00FB59AC" w:rsidRDefault="00FB59AC" w:rsidP="00486996">
      <w:r>
        <w:separator/>
      </w:r>
    </w:p>
  </w:footnote>
  <w:footnote w:type="continuationSeparator" w:id="0">
    <w:p w14:paraId="5467A281" w14:textId="77777777" w:rsidR="00FB59AC" w:rsidRDefault="00FB59AC" w:rsidP="00486996">
      <w:r>
        <w:continuationSeparator/>
      </w:r>
    </w:p>
  </w:footnote>
  <w:footnote w:id="1">
    <w:p w14:paraId="0737CF37" w14:textId="77777777" w:rsidR="00702D0D" w:rsidRDefault="00702D0D">
      <w:pPr>
        <w:pStyle w:val="Textonotapie"/>
      </w:pPr>
      <w:r>
        <w:rPr>
          <w:rStyle w:val="Refdenotaalpie"/>
        </w:rPr>
        <w:footnoteRef/>
      </w:r>
      <w:r>
        <w:t xml:space="preserve"> Indicar alguno de los regulados en el Capítulo II del Título</w:t>
      </w:r>
      <w:r w:rsidR="00052E04">
        <w:t xml:space="preserve"> IV de los Estatutos de la UNED:</w:t>
      </w:r>
      <w:r>
        <w:t xml:space="preserve"> </w:t>
      </w:r>
      <w:r w:rsidR="00052E04">
        <w:t xml:space="preserve">por ejemplo, </w:t>
      </w:r>
      <w:r>
        <w:t>rector, vicerrector/a, secr</w:t>
      </w:r>
      <w:r w:rsidR="00052E04">
        <w:t>etaria general, gerente,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0" w:type="dxa"/>
      <w:tblLook w:val="01E0" w:firstRow="1" w:lastRow="1" w:firstColumn="1" w:lastColumn="1" w:noHBand="0" w:noVBand="0"/>
    </w:tblPr>
    <w:tblGrid>
      <w:gridCol w:w="3765"/>
      <w:gridCol w:w="4919"/>
    </w:tblGrid>
    <w:tr w:rsidR="00575F21" w:rsidRPr="00575F21" w14:paraId="102EB20A" w14:textId="77777777" w:rsidTr="007E6D62">
      <w:trPr>
        <w:trHeight w:val="1064"/>
      </w:trPr>
      <w:tc>
        <w:tcPr>
          <w:tcW w:w="3960" w:type="dxa"/>
          <w:tcMar>
            <w:left w:w="0" w:type="dxa"/>
            <w:right w:w="0" w:type="dxa"/>
          </w:tcMar>
        </w:tcPr>
        <w:p w14:paraId="6EBC727D" w14:textId="77777777" w:rsidR="00575F21" w:rsidRPr="00575F21" w:rsidRDefault="00575F21" w:rsidP="00575F21">
          <w:pPr>
            <w:jc w:val="left"/>
            <w:rPr>
              <w:rFonts w:ascii="Calibri" w:eastAsia="Times New Roman" w:hAnsi="Calibri" w:cs="Calibri"/>
              <w:b/>
              <w:noProof/>
              <w:color w:val="808080"/>
              <w:sz w:val="24"/>
              <w:lang w:eastAsia="es-ES"/>
            </w:rPr>
          </w:pPr>
          <w:r w:rsidRPr="00575F21">
            <w:rPr>
              <w:rFonts w:ascii="Calibri" w:eastAsia="Times New Roman" w:hAnsi="Calibri" w:cs="Calibri"/>
              <w:b/>
              <w:noProof/>
              <w:color w:val="808080"/>
              <w:sz w:val="24"/>
              <w:lang w:eastAsia="es-ES"/>
            </w:rPr>
            <w:t>Secretaría General</w:t>
          </w:r>
        </w:p>
        <w:p w14:paraId="4E811CEC" w14:textId="77777777" w:rsidR="00575F21" w:rsidRPr="00575F21" w:rsidRDefault="00575F21" w:rsidP="00575F21">
          <w:pPr>
            <w:jc w:val="left"/>
            <w:rPr>
              <w:rFonts w:ascii="Calibri" w:eastAsia="Times New Roman" w:hAnsi="Calibri" w:cs="Calibri"/>
              <w:b/>
              <w:noProof/>
              <w:color w:val="808080"/>
              <w:sz w:val="22"/>
              <w:szCs w:val="22"/>
              <w:lang w:eastAsia="es-ES"/>
            </w:rPr>
          </w:pPr>
        </w:p>
        <w:p w14:paraId="4A3F58C9" w14:textId="006250E8" w:rsidR="00575F21" w:rsidRPr="00575F21" w:rsidRDefault="00575F21" w:rsidP="00575F21">
          <w:pPr>
            <w:jc w:val="left"/>
            <w:rPr>
              <w:rFonts w:eastAsia="Times New Roman"/>
              <w:noProof/>
              <w:sz w:val="24"/>
              <w:lang w:eastAsia="es-ES"/>
            </w:rPr>
          </w:pPr>
        </w:p>
      </w:tc>
      <w:tc>
        <w:tcPr>
          <w:tcW w:w="5178" w:type="dxa"/>
          <w:tcMar>
            <w:right w:w="0" w:type="dxa"/>
          </w:tcMar>
        </w:tcPr>
        <w:p w14:paraId="7B3DE2B2" w14:textId="1233F727" w:rsidR="00575F21" w:rsidRPr="00575F21" w:rsidRDefault="00575F21" w:rsidP="00575F21">
          <w:pPr>
            <w:jc w:val="right"/>
            <w:rPr>
              <w:rFonts w:eastAsia="Times New Roman"/>
              <w:sz w:val="18"/>
              <w:szCs w:val="18"/>
              <w:lang w:val="fr-FR" w:eastAsia="es-ES"/>
            </w:rPr>
          </w:pPr>
          <w:r w:rsidRPr="00575F21">
            <w:rPr>
              <w:rFonts w:eastAsia="Times New Roman"/>
              <w:noProof/>
              <w:sz w:val="18"/>
              <w:szCs w:val="18"/>
              <w:lang w:val="fr-FR" w:eastAsia="es-ES"/>
            </w:rPr>
            <w:drawing>
              <wp:inline distT="0" distB="0" distL="0" distR="0" wp14:anchorId="0776AC4B" wp14:editId="1B2C6BE5">
                <wp:extent cx="714375" cy="714375"/>
                <wp:effectExtent l="0" t="0" r="9525" b="9525"/>
                <wp:docPr id="2" name="Imagen 2" descr="20x20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x20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215DB0CE" w14:textId="77777777" w:rsidR="00575F21" w:rsidRDefault="00575F21" w:rsidP="009737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96"/>
    <w:rsid w:val="0000107D"/>
    <w:rsid w:val="00014836"/>
    <w:rsid w:val="00052E04"/>
    <w:rsid w:val="002235D6"/>
    <w:rsid w:val="00342B80"/>
    <w:rsid w:val="003E68B5"/>
    <w:rsid w:val="00486996"/>
    <w:rsid w:val="00557C4D"/>
    <w:rsid w:val="00574A3C"/>
    <w:rsid w:val="00575F21"/>
    <w:rsid w:val="00702D0D"/>
    <w:rsid w:val="008A11AA"/>
    <w:rsid w:val="009737B9"/>
    <w:rsid w:val="009949F4"/>
    <w:rsid w:val="009B0ED0"/>
    <w:rsid w:val="00A608BA"/>
    <w:rsid w:val="00C05873"/>
    <w:rsid w:val="00C95271"/>
    <w:rsid w:val="00FB59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859A"/>
  <w15:docId w15:val="{3491254F-5C13-40C6-A54D-1A8EF88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80"/>
    <w:pPr>
      <w:spacing w:after="0" w:line="240" w:lineRule="auto"/>
      <w:jc w:val="both"/>
    </w:pPr>
    <w:rPr>
      <w:rFonts w:ascii="Arial" w:eastAsia="MS Mincho" w:hAnsi="Arial" w:cs="Times New Roman"/>
      <w:sz w:val="20"/>
      <w:szCs w:val="24"/>
      <w:lang w:eastAsia="ja-JP"/>
    </w:rPr>
  </w:style>
  <w:style w:type="paragraph" w:styleId="Ttulo1">
    <w:name w:val="heading 1"/>
    <w:basedOn w:val="Normal"/>
    <w:next w:val="Normal"/>
    <w:link w:val="Ttulo1Car"/>
    <w:qFormat/>
    <w:rsid w:val="00486996"/>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6996"/>
    <w:rPr>
      <w:rFonts w:ascii="Arial" w:eastAsia="MS Mincho" w:hAnsi="Arial" w:cs="Times New Roman"/>
      <w:b/>
      <w:sz w:val="20"/>
      <w:szCs w:val="24"/>
      <w:lang w:eastAsia="ja-JP"/>
    </w:rPr>
  </w:style>
  <w:style w:type="paragraph" w:styleId="Encabezado">
    <w:name w:val="header"/>
    <w:basedOn w:val="Normal"/>
    <w:link w:val="EncabezadoCar"/>
    <w:rsid w:val="00486996"/>
    <w:pPr>
      <w:tabs>
        <w:tab w:val="center" w:pos="4252"/>
        <w:tab w:val="right" w:pos="8504"/>
      </w:tabs>
    </w:pPr>
  </w:style>
  <w:style w:type="character" w:customStyle="1" w:styleId="EncabezadoCar">
    <w:name w:val="Encabezado Car"/>
    <w:basedOn w:val="Fuentedeprrafopredeter"/>
    <w:link w:val="Encabezado"/>
    <w:rsid w:val="00486996"/>
    <w:rPr>
      <w:rFonts w:ascii="Arial" w:eastAsia="MS Mincho" w:hAnsi="Arial" w:cs="Times New Roman"/>
      <w:sz w:val="20"/>
      <w:szCs w:val="24"/>
      <w:lang w:eastAsia="ja-JP"/>
    </w:rPr>
  </w:style>
  <w:style w:type="paragraph" w:styleId="Piedepgina">
    <w:name w:val="footer"/>
    <w:basedOn w:val="Normal"/>
    <w:link w:val="PiedepginaCar"/>
    <w:rsid w:val="00486996"/>
    <w:pPr>
      <w:tabs>
        <w:tab w:val="center" w:pos="4252"/>
        <w:tab w:val="right" w:pos="8504"/>
      </w:tabs>
      <w:jc w:val="center"/>
    </w:pPr>
    <w:rPr>
      <w:sz w:val="16"/>
    </w:rPr>
  </w:style>
  <w:style w:type="character" w:customStyle="1" w:styleId="PiedepginaCar">
    <w:name w:val="Pie de página Car"/>
    <w:basedOn w:val="Fuentedeprrafopredeter"/>
    <w:link w:val="Piedepgina"/>
    <w:rsid w:val="00486996"/>
    <w:rPr>
      <w:rFonts w:ascii="Arial" w:eastAsia="MS Mincho" w:hAnsi="Arial" w:cs="Times New Roman"/>
      <w:sz w:val="16"/>
      <w:szCs w:val="24"/>
      <w:lang w:eastAsia="ja-JP"/>
    </w:rPr>
  </w:style>
  <w:style w:type="paragraph" w:styleId="Textoindependiente">
    <w:name w:val="Body Text"/>
    <w:basedOn w:val="Normal"/>
    <w:link w:val="TextoindependienteCar"/>
    <w:rsid w:val="00486996"/>
    <w:pPr>
      <w:pBdr>
        <w:top w:val="single" w:sz="4" w:space="1" w:color="auto" w:shadow="1"/>
        <w:left w:val="single" w:sz="4" w:space="4" w:color="auto" w:shadow="1"/>
        <w:bottom w:val="single" w:sz="4" w:space="1" w:color="auto" w:shadow="1"/>
        <w:right w:val="single" w:sz="4" w:space="4" w:color="auto" w:shadow="1"/>
      </w:pBdr>
      <w:shd w:val="pct15" w:color="auto" w:fill="FFFFFF"/>
      <w:jc w:val="center"/>
    </w:pPr>
    <w:rPr>
      <w:rFonts w:eastAsia="Times New Roman"/>
      <w:sz w:val="28"/>
    </w:rPr>
  </w:style>
  <w:style w:type="character" w:customStyle="1" w:styleId="TextoindependienteCar">
    <w:name w:val="Texto independiente Car"/>
    <w:basedOn w:val="Fuentedeprrafopredeter"/>
    <w:link w:val="Textoindependiente"/>
    <w:rsid w:val="00486996"/>
    <w:rPr>
      <w:rFonts w:ascii="Arial" w:eastAsia="Times New Roman" w:hAnsi="Arial" w:cs="Times New Roman"/>
      <w:sz w:val="28"/>
      <w:szCs w:val="24"/>
      <w:shd w:val="pct15" w:color="auto" w:fill="FFFFFF"/>
      <w:lang w:eastAsia="ja-JP"/>
    </w:rPr>
  </w:style>
  <w:style w:type="paragraph" w:styleId="Textoindependiente2">
    <w:name w:val="Body Text 2"/>
    <w:basedOn w:val="Normal"/>
    <w:link w:val="Textoindependiente2Car"/>
    <w:rsid w:val="00486996"/>
    <w:pPr>
      <w:jc w:val="left"/>
    </w:pPr>
    <w:rPr>
      <w:rFonts w:eastAsia="Times New Roman"/>
      <w:sz w:val="24"/>
    </w:rPr>
  </w:style>
  <w:style w:type="character" w:customStyle="1" w:styleId="Textoindependiente2Car">
    <w:name w:val="Texto independiente 2 Car"/>
    <w:basedOn w:val="Fuentedeprrafopredeter"/>
    <w:link w:val="Textoindependiente2"/>
    <w:rsid w:val="00486996"/>
    <w:rPr>
      <w:rFonts w:ascii="Arial" w:eastAsia="Times New Roman" w:hAnsi="Arial" w:cs="Times New Roman"/>
      <w:sz w:val="24"/>
      <w:szCs w:val="24"/>
      <w:lang w:eastAsia="ja-JP"/>
    </w:rPr>
  </w:style>
  <w:style w:type="paragraph" w:styleId="Textonotapie">
    <w:name w:val="footnote text"/>
    <w:basedOn w:val="Normal"/>
    <w:link w:val="TextonotapieCar"/>
    <w:uiPriority w:val="99"/>
    <w:semiHidden/>
    <w:unhideWhenUsed/>
    <w:rsid w:val="00702D0D"/>
    <w:rPr>
      <w:szCs w:val="20"/>
    </w:rPr>
  </w:style>
  <w:style w:type="character" w:customStyle="1" w:styleId="TextonotapieCar">
    <w:name w:val="Texto nota pie Car"/>
    <w:basedOn w:val="Fuentedeprrafopredeter"/>
    <w:link w:val="Textonotapie"/>
    <w:uiPriority w:val="99"/>
    <w:semiHidden/>
    <w:rsid w:val="00702D0D"/>
    <w:rPr>
      <w:rFonts w:ascii="Arial" w:eastAsia="MS Mincho" w:hAnsi="Arial" w:cs="Times New Roman"/>
      <w:sz w:val="20"/>
      <w:szCs w:val="20"/>
      <w:lang w:eastAsia="ja-JP"/>
    </w:rPr>
  </w:style>
  <w:style w:type="character" w:styleId="Refdenotaalpie">
    <w:name w:val="footnote reference"/>
    <w:basedOn w:val="Fuentedeprrafopredeter"/>
    <w:uiPriority w:val="99"/>
    <w:semiHidden/>
    <w:unhideWhenUsed/>
    <w:rsid w:val="00702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4122">
      <w:bodyDiv w:val="1"/>
      <w:marLeft w:val="0"/>
      <w:marRight w:val="0"/>
      <w:marTop w:val="0"/>
      <w:marBottom w:val="0"/>
      <w:divBdr>
        <w:top w:val="none" w:sz="0" w:space="0" w:color="auto"/>
        <w:left w:val="none" w:sz="0" w:space="0" w:color="auto"/>
        <w:bottom w:val="none" w:sz="0" w:space="0" w:color="auto"/>
        <w:right w:val="none" w:sz="0" w:space="0" w:color="auto"/>
      </w:divBdr>
      <w:divsChild>
        <w:div w:id="522013299">
          <w:marLeft w:val="0"/>
          <w:marRight w:val="0"/>
          <w:marTop w:val="0"/>
          <w:marBottom w:val="0"/>
          <w:divBdr>
            <w:top w:val="none" w:sz="0" w:space="0" w:color="auto"/>
            <w:left w:val="none" w:sz="0" w:space="0" w:color="auto"/>
            <w:bottom w:val="none" w:sz="0" w:space="0" w:color="auto"/>
            <w:right w:val="none" w:sz="0" w:space="0" w:color="auto"/>
          </w:divBdr>
        </w:div>
        <w:div w:id="1192958345">
          <w:marLeft w:val="0"/>
          <w:marRight w:val="0"/>
          <w:marTop w:val="0"/>
          <w:marBottom w:val="0"/>
          <w:divBdr>
            <w:top w:val="none" w:sz="0" w:space="0" w:color="auto"/>
            <w:left w:val="none" w:sz="0" w:space="0" w:color="auto"/>
            <w:bottom w:val="none" w:sz="0" w:space="0" w:color="auto"/>
            <w:right w:val="none" w:sz="0" w:space="0" w:color="auto"/>
          </w:divBdr>
        </w:div>
        <w:div w:id="736975237">
          <w:marLeft w:val="0"/>
          <w:marRight w:val="0"/>
          <w:marTop w:val="0"/>
          <w:marBottom w:val="0"/>
          <w:divBdr>
            <w:top w:val="none" w:sz="0" w:space="0" w:color="auto"/>
            <w:left w:val="none" w:sz="0" w:space="0" w:color="auto"/>
            <w:bottom w:val="none" w:sz="0" w:space="0" w:color="auto"/>
            <w:right w:val="none" w:sz="0" w:space="0" w:color="auto"/>
          </w:divBdr>
        </w:div>
        <w:div w:id="1687518725">
          <w:marLeft w:val="0"/>
          <w:marRight w:val="0"/>
          <w:marTop w:val="0"/>
          <w:marBottom w:val="0"/>
          <w:divBdr>
            <w:top w:val="none" w:sz="0" w:space="0" w:color="auto"/>
            <w:left w:val="none" w:sz="0" w:space="0" w:color="auto"/>
            <w:bottom w:val="none" w:sz="0" w:space="0" w:color="auto"/>
            <w:right w:val="none" w:sz="0" w:space="0" w:color="auto"/>
          </w:divBdr>
        </w:div>
        <w:div w:id="1054692913">
          <w:marLeft w:val="0"/>
          <w:marRight w:val="0"/>
          <w:marTop w:val="0"/>
          <w:marBottom w:val="0"/>
          <w:divBdr>
            <w:top w:val="none" w:sz="0" w:space="0" w:color="auto"/>
            <w:left w:val="none" w:sz="0" w:space="0" w:color="auto"/>
            <w:bottom w:val="none" w:sz="0" w:space="0" w:color="auto"/>
            <w:right w:val="none" w:sz="0" w:space="0" w:color="auto"/>
          </w:divBdr>
        </w:div>
        <w:div w:id="100717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8D6B-F6DE-47FA-B90F-7BD487B6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M. DE LOS ANGELES SEIJO BARROSO</cp:lastModifiedBy>
  <cp:revision>3</cp:revision>
  <dcterms:created xsi:type="dcterms:W3CDTF">2021-02-10T12:01:00Z</dcterms:created>
  <dcterms:modified xsi:type="dcterms:W3CDTF">2021-07-05T10:21:00Z</dcterms:modified>
</cp:coreProperties>
</file>